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95B" w:rsidRPr="00A1795B" w:rsidRDefault="00A1795B" w:rsidP="00D7573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опубликования </w:t>
      </w:r>
      <w:r w:rsidR="00080477">
        <w:rPr>
          <w:rFonts w:ascii="Times New Roman" w:hAnsi="Times New Roman" w:cs="Times New Roman"/>
          <w:sz w:val="28"/>
          <w:szCs w:val="28"/>
        </w:rPr>
        <w:t>на сайтах органов местного самоуправления</w:t>
      </w:r>
    </w:p>
    <w:p w:rsidR="007A1F34" w:rsidRPr="00BA7C6E" w:rsidRDefault="00A1795B" w:rsidP="00D7573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7C6E">
        <w:rPr>
          <w:rFonts w:ascii="Times New Roman" w:hAnsi="Times New Roman" w:cs="Times New Roman"/>
          <w:sz w:val="28"/>
          <w:szCs w:val="28"/>
        </w:rPr>
        <w:t>ПРОКУРАТУРА МЕДВЕЖЬЕГОРСКОГО РАЙОНА РАЗЪЯСНЯЕТ</w:t>
      </w:r>
    </w:p>
    <w:p w:rsidR="000A2FE6" w:rsidRPr="000A2FE6" w:rsidRDefault="000A2FE6" w:rsidP="000A2FE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A2FE6">
        <w:rPr>
          <w:b/>
          <w:bCs/>
          <w:sz w:val="28"/>
          <w:szCs w:val="28"/>
        </w:rPr>
        <w:t>Какие имущественные права имеет несовершеннолетний ребенок? </w:t>
      </w:r>
    </w:p>
    <w:p w:rsidR="000A2FE6" w:rsidRPr="000A2FE6" w:rsidRDefault="000A2FE6" w:rsidP="000A2FE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0A2FE6" w:rsidRPr="000A2FE6" w:rsidRDefault="000A2FE6" w:rsidP="000A2FE6">
      <w:pPr>
        <w:pStyle w:val="a5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b/>
          <w:sz w:val="28"/>
          <w:szCs w:val="28"/>
        </w:rPr>
      </w:pPr>
      <w:r w:rsidRPr="000A2FE6">
        <w:rPr>
          <w:b/>
          <w:sz w:val="28"/>
          <w:szCs w:val="28"/>
        </w:rPr>
        <w:t>Право на получение содержания от родителей и других членов семьи.</w:t>
      </w:r>
    </w:p>
    <w:p w:rsidR="000A2FE6" w:rsidRPr="000A2FE6" w:rsidRDefault="000A2FE6" w:rsidP="000A2FE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A2FE6">
        <w:rPr>
          <w:sz w:val="28"/>
          <w:szCs w:val="28"/>
        </w:rPr>
        <w:t> Ребенок имеет право на получение содержания от своих родителей и других членов семьи. </w:t>
      </w:r>
    </w:p>
    <w:p w:rsidR="000A2FE6" w:rsidRPr="000A2FE6" w:rsidRDefault="000A2FE6" w:rsidP="000A2FE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A2FE6">
        <w:rPr>
          <w:sz w:val="28"/>
          <w:szCs w:val="28"/>
        </w:rPr>
        <w:t>Если несовершеннолетний ребенок не получает от родителей или одного из родителей средства на содержание, такие средства (алименты) взыскиваются в судебном порядке (п. 1 ст. 60, п. п. 1, 2 ст. 80 СК РФ).  </w:t>
      </w:r>
    </w:p>
    <w:p w:rsidR="000A2FE6" w:rsidRPr="000A2FE6" w:rsidRDefault="000A2FE6" w:rsidP="000A2FE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A2FE6">
        <w:rPr>
          <w:b/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0A2FE6">
        <w:rPr>
          <w:b/>
          <w:sz w:val="28"/>
          <w:szCs w:val="28"/>
        </w:rPr>
        <w:t>Право на пенсию.</w:t>
      </w:r>
      <w:r w:rsidRPr="000A2FE6">
        <w:rPr>
          <w:sz w:val="28"/>
          <w:szCs w:val="28"/>
        </w:rPr>
        <w:t> </w:t>
      </w:r>
    </w:p>
    <w:p w:rsidR="000A2FE6" w:rsidRPr="000A2FE6" w:rsidRDefault="000A2FE6" w:rsidP="000A2FE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A2FE6">
        <w:rPr>
          <w:sz w:val="28"/>
          <w:szCs w:val="28"/>
        </w:rPr>
        <w:t>В зависимости от обстоятельств дела дети могут иметь право на следующие виды пенсии:  </w:t>
      </w:r>
    </w:p>
    <w:p w:rsidR="000A2FE6" w:rsidRPr="000A2FE6" w:rsidRDefault="000A2FE6" w:rsidP="000A2FE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A2FE6">
        <w:rPr>
          <w:sz w:val="28"/>
          <w:szCs w:val="28"/>
        </w:rPr>
        <w:t xml:space="preserve">страховую пенсию по случаю потери кормильца (в том </w:t>
      </w:r>
      <w:proofErr w:type="gramStart"/>
      <w:r w:rsidRPr="000A2FE6">
        <w:rPr>
          <w:sz w:val="28"/>
          <w:szCs w:val="28"/>
        </w:rPr>
        <w:t>числе</w:t>
      </w:r>
      <w:proofErr w:type="gramEnd"/>
      <w:r w:rsidRPr="000A2FE6">
        <w:rPr>
          <w:sz w:val="28"/>
          <w:szCs w:val="28"/>
        </w:rPr>
        <w:t xml:space="preserve"> если кормилец признан безвестно отсутствующим);  </w:t>
      </w:r>
    </w:p>
    <w:p w:rsidR="000A2FE6" w:rsidRPr="000A2FE6" w:rsidRDefault="000A2FE6" w:rsidP="000A2FE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A2FE6">
        <w:rPr>
          <w:sz w:val="28"/>
          <w:szCs w:val="28"/>
        </w:rPr>
        <w:t>социальную пенсию: по инвалидности, по случаю потери кормильца, детям, оба родителя которых неизвестны.  </w:t>
      </w:r>
    </w:p>
    <w:p w:rsidR="000A2FE6" w:rsidRPr="000A2FE6" w:rsidRDefault="000A2FE6" w:rsidP="000A2FE6">
      <w:pPr>
        <w:pStyle w:val="a5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0A2FE6">
        <w:rPr>
          <w:b/>
          <w:sz w:val="28"/>
          <w:szCs w:val="28"/>
        </w:rPr>
        <w:t>3. Право собственности на доходы и имущество. </w:t>
      </w:r>
    </w:p>
    <w:p w:rsidR="000A2FE6" w:rsidRPr="000A2FE6" w:rsidRDefault="000A2FE6" w:rsidP="000A2FE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A2FE6">
        <w:rPr>
          <w:sz w:val="28"/>
          <w:szCs w:val="28"/>
        </w:rPr>
        <w:t>Ребенок имеет право собственности на доходы, полученные им, на имущество, полученное им в дар или в порядке наследования, а также на любое другое имущество, приобретенное на его средства. </w:t>
      </w:r>
    </w:p>
    <w:p w:rsidR="000A2FE6" w:rsidRPr="000A2FE6" w:rsidRDefault="000A2FE6" w:rsidP="000A2FE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A2FE6">
        <w:rPr>
          <w:sz w:val="28"/>
          <w:szCs w:val="28"/>
        </w:rPr>
        <w:t>Ребенок может иметь на праве собственности любое имущество, за исключением того, которое в соответствии с законом не может принадлежать гражданам (п. 3 ст. 60 СК РФ; п. 1 ст. 213 ГК РФ).  </w:t>
      </w:r>
    </w:p>
    <w:p w:rsidR="000A2FE6" w:rsidRPr="000A2FE6" w:rsidRDefault="000A2FE6" w:rsidP="000A2FE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A2FE6">
        <w:rPr>
          <w:sz w:val="28"/>
          <w:szCs w:val="28"/>
        </w:rPr>
        <w:t>Право ребенка на распоряжение находящимся у него в собственности имуществом зависит от объема его дееспособности (ст. ст. 26, 28 ГК РФ). </w:t>
      </w:r>
    </w:p>
    <w:p w:rsidR="000A2FE6" w:rsidRPr="000A2FE6" w:rsidRDefault="000A2FE6" w:rsidP="000A2FE6">
      <w:pPr>
        <w:pStyle w:val="a5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0A2FE6">
        <w:rPr>
          <w:b/>
          <w:sz w:val="28"/>
          <w:szCs w:val="28"/>
        </w:rPr>
        <w:t>4. Право на наследование</w:t>
      </w:r>
      <w:r>
        <w:rPr>
          <w:b/>
          <w:sz w:val="28"/>
          <w:szCs w:val="28"/>
        </w:rPr>
        <w:t>.</w:t>
      </w:r>
      <w:r w:rsidRPr="000A2FE6">
        <w:rPr>
          <w:b/>
          <w:sz w:val="28"/>
          <w:szCs w:val="28"/>
        </w:rPr>
        <w:t xml:space="preserve">  </w:t>
      </w:r>
    </w:p>
    <w:p w:rsidR="000A2FE6" w:rsidRPr="000A2FE6" w:rsidRDefault="000A2FE6" w:rsidP="000A2FE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A2FE6">
        <w:rPr>
          <w:sz w:val="28"/>
          <w:szCs w:val="28"/>
        </w:rPr>
        <w:t>Если среди наследников есть несовершеннолетние, наследство делится с учетом их интересов.</w:t>
      </w:r>
    </w:p>
    <w:p w:rsidR="000A2FE6" w:rsidRPr="000A2FE6" w:rsidRDefault="000A2FE6" w:rsidP="000A2FE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A2FE6">
        <w:rPr>
          <w:sz w:val="28"/>
          <w:szCs w:val="28"/>
        </w:rPr>
        <w:t xml:space="preserve">У несовершеннолетних детей право на наследование возникает </w:t>
      </w:r>
      <w:r w:rsidRPr="000A2FE6">
        <w:rPr>
          <w:bCs/>
          <w:sz w:val="28"/>
          <w:szCs w:val="28"/>
        </w:rPr>
        <w:t>наравне</w:t>
      </w:r>
      <w:r w:rsidRPr="000A2FE6">
        <w:rPr>
          <w:sz w:val="28"/>
          <w:szCs w:val="28"/>
        </w:rPr>
        <w:t xml:space="preserve"> </w:t>
      </w:r>
      <w:proofErr w:type="gramStart"/>
      <w:r w:rsidRPr="000A2FE6">
        <w:rPr>
          <w:sz w:val="28"/>
          <w:szCs w:val="28"/>
        </w:rPr>
        <w:t>с</w:t>
      </w:r>
      <w:r>
        <w:rPr>
          <w:sz w:val="28"/>
          <w:szCs w:val="28"/>
        </w:rPr>
        <w:t>о</w:t>
      </w:r>
      <w:proofErr w:type="gramEnd"/>
      <w:r w:rsidRPr="000A2FE6">
        <w:rPr>
          <w:sz w:val="28"/>
          <w:szCs w:val="28"/>
        </w:rPr>
        <w:t xml:space="preserve"> взрослыми. </w:t>
      </w:r>
    </w:p>
    <w:p w:rsidR="000A2FE6" w:rsidRPr="000A2FE6" w:rsidRDefault="000A2FE6" w:rsidP="000A2FE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A2FE6">
        <w:rPr>
          <w:sz w:val="28"/>
          <w:szCs w:val="28"/>
        </w:rPr>
        <w:t>Они могут наследовать:</w:t>
      </w:r>
    </w:p>
    <w:p w:rsidR="000A2FE6" w:rsidRPr="000A2FE6" w:rsidRDefault="000A2FE6" w:rsidP="000A2FE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A2FE6">
        <w:rPr>
          <w:sz w:val="28"/>
          <w:szCs w:val="28"/>
        </w:rPr>
        <w:t>по закону, </w:t>
      </w:r>
    </w:p>
    <w:p w:rsidR="000A2FE6" w:rsidRPr="000A2FE6" w:rsidRDefault="000A2FE6" w:rsidP="000A2FE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A2FE6">
        <w:rPr>
          <w:sz w:val="28"/>
          <w:szCs w:val="28"/>
        </w:rPr>
        <w:t>по завещанию,</w:t>
      </w:r>
    </w:p>
    <w:p w:rsidR="000A2FE6" w:rsidRPr="000A2FE6" w:rsidRDefault="000A2FE6" w:rsidP="000A2FE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A2FE6">
        <w:rPr>
          <w:sz w:val="28"/>
          <w:szCs w:val="28"/>
        </w:rPr>
        <w:t>по наследственному договору. </w:t>
      </w:r>
    </w:p>
    <w:p w:rsidR="000A2FE6" w:rsidRPr="000A2FE6" w:rsidRDefault="000A2FE6" w:rsidP="000A2FE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A2FE6">
        <w:rPr>
          <w:sz w:val="28"/>
          <w:szCs w:val="28"/>
        </w:rPr>
        <w:t xml:space="preserve">При наследовании по закону дети наследодателя, в том числе несовершеннолетние, являются наследниками </w:t>
      </w:r>
      <w:r w:rsidRPr="000A2FE6">
        <w:rPr>
          <w:bCs/>
          <w:sz w:val="28"/>
          <w:szCs w:val="28"/>
        </w:rPr>
        <w:t>первой очереди</w:t>
      </w:r>
      <w:r w:rsidRPr="000A2FE6">
        <w:rPr>
          <w:sz w:val="28"/>
          <w:szCs w:val="28"/>
        </w:rPr>
        <w:t xml:space="preserve">, то есть они наследуют имущество в равных долях наряду с супругом и родителями наследодателя  (ст. 1111, п. 1 ст. 1142, </w:t>
      </w:r>
      <w:proofErr w:type="spellStart"/>
      <w:r w:rsidRPr="000A2FE6">
        <w:rPr>
          <w:sz w:val="28"/>
          <w:szCs w:val="28"/>
        </w:rPr>
        <w:t>абз</w:t>
      </w:r>
      <w:proofErr w:type="spellEnd"/>
      <w:r w:rsidRPr="000A2FE6">
        <w:rPr>
          <w:sz w:val="28"/>
          <w:szCs w:val="28"/>
        </w:rPr>
        <w:t>. 1 ст. 1167 ГК РФ). </w:t>
      </w:r>
    </w:p>
    <w:p w:rsidR="000A2FE6" w:rsidRPr="000A2FE6" w:rsidRDefault="000A2FE6" w:rsidP="000A2FE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A2FE6">
        <w:rPr>
          <w:sz w:val="28"/>
          <w:szCs w:val="28"/>
        </w:rPr>
        <w:t>При наличии завещания или наследственного договора несовершеннолетние или нетрудоспособные дети наследодателя (в том числе усыновленные) имеют право на обязательную долю наследства. </w:t>
      </w:r>
    </w:p>
    <w:p w:rsidR="000A2FE6" w:rsidRDefault="000A2FE6" w:rsidP="000A2FE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A2FE6">
        <w:rPr>
          <w:sz w:val="28"/>
          <w:szCs w:val="28"/>
        </w:rPr>
        <w:lastRenderedPageBreak/>
        <w:t xml:space="preserve">Эта доля должна составлять </w:t>
      </w:r>
      <w:r w:rsidRPr="000A2FE6">
        <w:rPr>
          <w:bCs/>
          <w:sz w:val="28"/>
          <w:szCs w:val="28"/>
        </w:rPr>
        <w:t>не менее половины</w:t>
      </w:r>
      <w:r w:rsidRPr="000A2FE6">
        <w:rPr>
          <w:sz w:val="28"/>
          <w:szCs w:val="28"/>
        </w:rPr>
        <w:t xml:space="preserve"> доли, которая причиталась бы каждому из них при наследовании по закону (п. 1 ст. 1118, п. 6 ст. 1140.1, п. 1 ст. 1149 ГК РФ).</w:t>
      </w:r>
    </w:p>
    <w:p w:rsidR="000A2FE6" w:rsidRPr="000A2FE6" w:rsidRDefault="000A2FE6" w:rsidP="000A2FE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E4759" w:rsidRPr="008C1425" w:rsidRDefault="008C1425" w:rsidP="008E47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425">
        <w:rPr>
          <w:rFonts w:ascii="Times New Roman" w:hAnsi="Times New Roman" w:cs="Times New Roman"/>
          <w:sz w:val="28"/>
          <w:szCs w:val="28"/>
        </w:rPr>
        <w:t>Старший</w:t>
      </w:r>
      <w:r>
        <w:rPr>
          <w:rFonts w:ascii="Times New Roman" w:hAnsi="Times New Roman" w:cs="Times New Roman"/>
          <w:sz w:val="28"/>
          <w:szCs w:val="28"/>
        </w:rPr>
        <w:t xml:space="preserve"> помощник прокурора района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A2FE6">
        <w:rPr>
          <w:rFonts w:ascii="Times New Roman" w:hAnsi="Times New Roman" w:cs="Times New Roman"/>
          <w:sz w:val="28"/>
          <w:szCs w:val="28"/>
        </w:rPr>
        <w:t xml:space="preserve">         </w:t>
      </w:r>
      <w:r w:rsidR="008E4759" w:rsidRPr="008C1425">
        <w:rPr>
          <w:rFonts w:ascii="Times New Roman" w:hAnsi="Times New Roman" w:cs="Times New Roman"/>
          <w:sz w:val="28"/>
          <w:szCs w:val="28"/>
        </w:rPr>
        <w:t>Анастасия Аверина</w:t>
      </w:r>
    </w:p>
    <w:sectPr w:rsidR="008E4759" w:rsidRPr="008C1425" w:rsidSect="0008047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B01A97"/>
    <w:multiLevelType w:val="hybridMultilevel"/>
    <w:tmpl w:val="1CF43518"/>
    <w:lvl w:ilvl="0" w:tplc="E12E52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A665040"/>
    <w:multiLevelType w:val="hybridMultilevel"/>
    <w:tmpl w:val="BD5ABE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5734"/>
    <w:rsid w:val="00080477"/>
    <w:rsid w:val="000A2FE6"/>
    <w:rsid w:val="000F4180"/>
    <w:rsid w:val="00105B01"/>
    <w:rsid w:val="001D37BE"/>
    <w:rsid w:val="001E6984"/>
    <w:rsid w:val="003A233A"/>
    <w:rsid w:val="004D730C"/>
    <w:rsid w:val="005C5E96"/>
    <w:rsid w:val="00773AA3"/>
    <w:rsid w:val="007A1F34"/>
    <w:rsid w:val="00820AFF"/>
    <w:rsid w:val="00875239"/>
    <w:rsid w:val="008848AB"/>
    <w:rsid w:val="008C1425"/>
    <w:rsid w:val="008E4759"/>
    <w:rsid w:val="00A1795B"/>
    <w:rsid w:val="00BA7C6E"/>
    <w:rsid w:val="00CB507E"/>
    <w:rsid w:val="00CE46D3"/>
    <w:rsid w:val="00D75734"/>
    <w:rsid w:val="00E83897"/>
    <w:rsid w:val="00EA25E0"/>
    <w:rsid w:val="00F43EB2"/>
    <w:rsid w:val="00F90A52"/>
    <w:rsid w:val="00FB5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F34"/>
  </w:style>
  <w:style w:type="paragraph" w:styleId="1">
    <w:name w:val="heading 1"/>
    <w:basedOn w:val="a"/>
    <w:next w:val="a"/>
    <w:link w:val="10"/>
    <w:uiPriority w:val="9"/>
    <w:qFormat/>
    <w:rsid w:val="008848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573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73AA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848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rmal (Web)"/>
    <w:basedOn w:val="a"/>
    <w:uiPriority w:val="99"/>
    <w:semiHidden/>
    <w:unhideWhenUsed/>
    <w:rsid w:val="008C142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7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9</cp:revision>
  <cp:lastPrinted>2024-01-16T07:48:00Z</cp:lastPrinted>
  <dcterms:created xsi:type="dcterms:W3CDTF">2024-01-16T06:24:00Z</dcterms:created>
  <dcterms:modified xsi:type="dcterms:W3CDTF">2025-10-23T16:44:00Z</dcterms:modified>
</cp:coreProperties>
</file>