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088" w:rsidRP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ind w:firstLine="708"/>
        <w:jc w:val="both"/>
        <w:rPr>
          <w:sz w:val="28"/>
        </w:rPr>
      </w:pPr>
      <w:r w:rsidRPr="001A6088">
        <w:rPr>
          <w:sz w:val="28"/>
        </w:rPr>
        <w:t>Житель Краснодарского края осужден за незаконный сбыт наркотических средств</w:t>
      </w:r>
      <w:r w:rsidR="002C6232">
        <w:rPr>
          <w:sz w:val="28"/>
        </w:rPr>
        <w:t xml:space="preserve"> на территории Медвежьегорского района</w:t>
      </w:r>
    </w:p>
    <w:p w:rsidR="001A6088" w:rsidRP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jc w:val="both"/>
        <w:rPr>
          <w:sz w:val="28"/>
        </w:rPr>
      </w:pPr>
    </w:p>
    <w:p w:rsid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Прокуратурой Медвежьегорского района поддержано государственное обвинение по уголовному делу в отношении 40-летнего жителя г. Геленджик</w:t>
      </w:r>
      <w:r w:rsidR="002C6232">
        <w:rPr>
          <w:sz w:val="28"/>
        </w:rPr>
        <w:t>а</w:t>
      </w:r>
      <w:r>
        <w:rPr>
          <w:sz w:val="28"/>
        </w:rPr>
        <w:t xml:space="preserve">, осужденного по </w:t>
      </w:r>
      <w:proofErr w:type="spellStart"/>
      <w:r w:rsidRPr="001A6088">
        <w:rPr>
          <w:sz w:val="28"/>
        </w:rPr>
        <w:t>п.б</w:t>
      </w:r>
      <w:proofErr w:type="spellEnd"/>
      <w:r w:rsidRPr="001A6088">
        <w:rPr>
          <w:sz w:val="28"/>
        </w:rPr>
        <w:t xml:space="preserve"> ч.3 ст.228.1 У</w:t>
      </w:r>
      <w:r w:rsidR="000251A7">
        <w:rPr>
          <w:sz w:val="28"/>
        </w:rPr>
        <w:t>головного кодекса</w:t>
      </w:r>
      <w:bookmarkStart w:id="0" w:name="_GoBack"/>
      <w:bookmarkEnd w:id="0"/>
      <w:r w:rsidRPr="001A6088">
        <w:rPr>
          <w:sz w:val="28"/>
        </w:rPr>
        <w:t xml:space="preserve"> РФ </w:t>
      </w:r>
      <w:r>
        <w:rPr>
          <w:sz w:val="28"/>
        </w:rPr>
        <w:t>(</w:t>
      </w:r>
      <w:r w:rsidRPr="001A6088">
        <w:rPr>
          <w:sz w:val="28"/>
        </w:rPr>
        <w:t>незаконный сбыт наркотических средств, совершенный в значительном размере</w:t>
      </w:r>
      <w:r>
        <w:rPr>
          <w:sz w:val="28"/>
        </w:rPr>
        <w:t>).</w:t>
      </w:r>
    </w:p>
    <w:p w:rsid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ind w:firstLine="708"/>
        <w:jc w:val="both"/>
        <w:rPr>
          <w:sz w:val="28"/>
        </w:rPr>
      </w:pPr>
    </w:p>
    <w:p w:rsidR="00B23F98" w:rsidRP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Судом установлено, что в октябре прошлого года обвиняемый</w:t>
      </w:r>
      <w:r w:rsidR="002C6232">
        <w:rPr>
          <w:sz w:val="28"/>
        </w:rPr>
        <w:t xml:space="preserve">, проезжая через г. Медвежьегорск, решил приобрести в сети «Интернет» через тайник-закладку наркотическое средство. Для отыскания тайника в лесном массиве мужчина привлек своего знакомого, проживающего в </w:t>
      </w:r>
      <w:r>
        <w:rPr>
          <w:sz w:val="28"/>
        </w:rPr>
        <w:t>г. Медвежьегорск</w:t>
      </w:r>
      <w:r w:rsidR="002C6232">
        <w:rPr>
          <w:sz w:val="28"/>
        </w:rPr>
        <w:t>е. После обнаружения наркотика обвиняемый безвозмездно передал товарищу часть синт</w:t>
      </w:r>
      <w:r>
        <w:rPr>
          <w:sz w:val="28"/>
        </w:rPr>
        <w:t>етическо</w:t>
      </w:r>
      <w:r w:rsidR="002C6232">
        <w:rPr>
          <w:sz w:val="28"/>
        </w:rPr>
        <w:t>го</w:t>
      </w:r>
      <w:r>
        <w:rPr>
          <w:sz w:val="28"/>
        </w:rPr>
        <w:t xml:space="preserve"> наркотическо</w:t>
      </w:r>
      <w:r w:rsidR="002C6232">
        <w:rPr>
          <w:sz w:val="28"/>
        </w:rPr>
        <w:t>го</w:t>
      </w:r>
      <w:r>
        <w:rPr>
          <w:sz w:val="28"/>
        </w:rPr>
        <w:t xml:space="preserve"> средств</w:t>
      </w:r>
      <w:r w:rsidR="002C6232">
        <w:rPr>
          <w:sz w:val="28"/>
        </w:rPr>
        <w:t>а</w:t>
      </w:r>
      <w:r>
        <w:rPr>
          <w:sz w:val="28"/>
        </w:rPr>
        <w:t>, массой свыше 0,2 гр.</w:t>
      </w:r>
      <w:r w:rsidR="00B23F98" w:rsidRPr="001A6088">
        <w:rPr>
          <w:sz w:val="28"/>
        </w:rPr>
        <w:t xml:space="preserve">, которое в последующем было </w:t>
      </w:r>
      <w:r>
        <w:rPr>
          <w:sz w:val="28"/>
        </w:rPr>
        <w:t>изъято сотрудниками полиции</w:t>
      </w:r>
      <w:r w:rsidR="00B23F98" w:rsidRPr="001A6088">
        <w:rPr>
          <w:sz w:val="28"/>
        </w:rPr>
        <w:t>.</w:t>
      </w:r>
    </w:p>
    <w:p w:rsid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jc w:val="both"/>
        <w:rPr>
          <w:sz w:val="28"/>
        </w:rPr>
      </w:pPr>
    </w:p>
    <w:p w:rsidR="00B23F98" w:rsidRDefault="002C6232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По данному факту было возбуждено уголовное дело, в</w:t>
      </w:r>
      <w:r w:rsidR="001A6088">
        <w:rPr>
          <w:sz w:val="28"/>
        </w:rPr>
        <w:t xml:space="preserve"> ходе предварительного и судебного следствия мужчина признал вину и содействовал правоохранительным органам.</w:t>
      </w:r>
    </w:p>
    <w:p w:rsid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</w:p>
    <w:p w:rsidR="00B23F98" w:rsidRPr="001A6088" w:rsidRDefault="001A6088" w:rsidP="001A6088">
      <w:pPr>
        <w:pStyle w:val="a3"/>
        <w:keepNext/>
        <w:keepLines/>
        <w:widowControl w:val="0"/>
        <w:suppressLineNumbers/>
        <w:suppressAutoHyphens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В соответствии с позицией го</w:t>
      </w:r>
      <w:r w:rsidR="002C6232">
        <w:rPr>
          <w:sz w:val="28"/>
        </w:rPr>
        <w:t>с</w:t>
      </w:r>
      <w:r>
        <w:rPr>
          <w:sz w:val="28"/>
        </w:rPr>
        <w:t xml:space="preserve">ударственного обвинителя он признан виновным с назначением наказания в виде </w:t>
      </w:r>
      <w:r w:rsidR="00B23F98" w:rsidRPr="001A6088">
        <w:rPr>
          <w:sz w:val="28"/>
        </w:rPr>
        <w:t xml:space="preserve">лишения свободы на </w:t>
      </w:r>
      <w:r w:rsidR="002C6232">
        <w:rPr>
          <w:sz w:val="28"/>
        </w:rPr>
        <w:t xml:space="preserve">срок </w:t>
      </w:r>
      <w:r w:rsidR="00B23F98" w:rsidRPr="001A6088">
        <w:rPr>
          <w:sz w:val="28"/>
        </w:rPr>
        <w:t>6 лет условно с испытательным сроком 4 года.</w:t>
      </w:r>
    </w:p>
    <w:p w:rsidR="007D1533" w:rsidRDefault="000251A7" w:rsidP="001A6088">
      <w:pPr>
        <w:keepNext/>
        <w:keepLines/>
        <w:widowControl w:val="0"/>
        <w:suppressLineNumbers/>
        <w:suppressAutoHyphens/>
        <w:jc w:val="both"/>
        <w:rPr>
          <w:sz w:val="28"/>
        </w:rPr>
      </w:pPr>
    </w:p>
    <w:p w:rsidR="002C6232" w:rsidRPr="001A6088" w:rsidRDefault="002C6232" w:rsidP="001A6088">
      <w:pPr>
        <w:keepNext/>
        <w:keepLines/>
        <w:widowControl w:val="0"/>
        <w:suppressLineNumbers/>
        <w:suppressAutoHyphens/>
        <w:jc w:val="both"/>
        <w:rPr>
          <w:sz w:val="28"/>
        </w:rPr>
      </w:pPr>
      <w:r>
        <w:rPr>
          <w:sz w:val="28"/>
        </w:rPr>
        <w:tab/>
        <w:t>Данное наказание осужденному предстоит отбывать под контролем уголовно-исполнительной инспекции, в период испытательного срока ему запрещено изменять постоянное место жительства без согласования с данным органом, возложена обязанность проходить регистрацию в инспекции.</w:t>
      </w:r>
    </w:p>
    <w:sectPr w:rsidR="002C6232" w:rsidRPr="001A6088" w:rsidSect="00C3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F98"/>
    <w:rsid w:val="000251A7"/>
    <w:rsid w:val="0009122C"/>
    <w:rsid w:val="0011290B"/>
    <w:rsid w:val="001A6088"/>
    <w:rsid w:val="0020338A"/>
    <w:rsid w:val="002B4576"/>
    <w:rsid w:val="002C6232"/>
    <w:rsid w:val="008D051D"/>
    <w:rsid w:val="00B23F98"/>
    <w:rsid w:val="00C31EF0"/>
    <w:rsid w:val="00C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3983"/>
  <w15:docId w15:val="{2D833785-2399-4C40-B7BF-D965D7D0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F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F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Мирослав Васильевич</cp:lastModifiedBy>
  <cp:revision>4</cp:revision>
  <dcterms:created xsi:type="dcterms:W3CDTF">2025-09-15T11:50:00Z</dcterms:created>
  <dcterms:modified xsi:type="dcterms:W3CDTF">2025-09-21T12:08:00Z</dcterms:modified>
</cp:coreProperties>
</file>