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56F4" w14:textId="77777777" w:rsidR="007F298F" w:rsidRPr="007F298F" w:rsidRDefault="007F298F" w:rsidP="007F298F">
      <w:r w:rsidRPr="007F298F">
        <w:t>С 15 июля на территории Республики Карелия введён особый противопожарный режим (распоряжение Правительства Республики Карелия №789р-П от 14 июля 2025 года).</w:t>
      </w:r>
    </w:p>
    <w:p w14:paraId="72CA937F" w14:textId="77777777" w:rsidR="007F298F" w:rsidRPr="007F298F" w:rsidRDefault="007F298F" w:rsidP="007F298F">
      <w:r w:rsidRPr="007F298F">
        <w:t>В лесах и лесопарковых зонах категорически запрещено:</w:t>
      </w:r>
    </w:p>
    <w:p w14:paraId="60896C91" w14:textId="77777777" w:rsidR="007F298F" w:rsidRPr="007F298F" w:rsidRDefault="007F298F" w:rsidP="007F298F">
      <w:pPr>
        <w:numPr>
          <w:ilvl w:val="0"/>
          <w:numId w:val="1"/>
        </w:numPr>
      </w:pPr>
      <w:r w:rsidRPr="007F298F">
        <w:t>разводить костры;</w:t>
      </w:r>
    </w:p>
    <w:p w14:paraId="1316D337" w14:textId="77777777" w:rsidR="007F298F" w:rsidRPr="007F298F" w:rsidRDefault="007F298F" w:rsidP="007F298F">
      <w:pPr>
        <w:numPr>
          <w:ilvl w:val="0"/>
          <w:numId w:val="1"/>
        </w:numPr>
      </w:pPr>
      <w:r w:rsidRPr="007F298F">
        <w:t>пользоваться пиротехническими изделиями;</w:t>
      </w:r>
    </w:p>
    <w:p w14:paraId="6DB1A4F7" w14:textId="77777777" w:rsidR="007F298F" w:rsidRPr="007F298F" w:rsidRDefault="007F298F" w:rsidP="007F298F">
      <w:pPr>
        <w:numPr>
          <w:ilvl w:val="0"/>
          <w:numId w:val="1"/>
        </w:numPr>
      </w:pPr>
      <w:r w:rsidRPr="007F298F">
        <w:t>заезжать на транспорте в природоохранную зону;</w:t>
      </w:r>
    </w:p>
    <w:p w14:paraId="53129C94" w14:textId="77777777" w:rsidR="007F298F" w:rsidRPr="007F298F" w:rsidRDefault="007F298F" w:rsidP="007F298F">
      <w:pPr>
        <w:numPr>
          <w:ilvl w:val="0"/>
          <w:numId w:val="1"/>
        </w:numPr>
      </w:pPr>
      <w:r w:rsidRPr="007F298F">
        <w:t>оставлять в лесопарковой зоне тряпки, ветошь, пропитанные горючими и смазочными веществами (бензином, керосином, маслом и так далее);</w:t>
      </w:r>
    </w:p>
    <w:p w14:paraId="0C0DB58E" w14:textId="77777777" w:rsidR="007F298F" w:rsidRPr="007F298F" w:rsidRDefault="007F298F" w:rsidP="007F298F">
      <w:pPr>
        <w:numPr>
          <w:ilvl w:val="0"/>
          <w:numId w:val="1"/>
        </w:numPr>
      </w:pPr>
      <w:r w:rsidRPr="007F298F">
        <w:t>бросать в зоне отдыха мусор, баллончики, стекло.</w:t>
      </w:r>
    </w:p>
    <w:p w14:paraId="04FACF9F" w14:textId="77777777" w:rsidR="007F298F" w:rsidRPr="007F298F" w:rsidRDefault="007F298F" w:rsidP="007F298F">
      <w:r w:rsidRPr="007F298F">
        <w:t>Разводить костры, сжигать мусор, траву или что-то иное в бочках и пользоваться открытым огнём запрещено на всех категориях земель, кроме специально отведённых для этого мест.</w:t>
      </w:r>
    </w:p>
    <w:p w14:paraId="24FBC1BB" w14:textId="1BE297AB" w:rsidR="007F298F" w:rsidRPr="007F298F" w:rsidRDefault="007F298F" w:rsidP="007F298F">
      <w:r w:rsidRPr="007F298F">
        <w:t>Отметим, что с 11 апреля 2025 года инспекторы государственного пожарного надзора МЧС России могут сразу привлекать граждан к административной ответственности. При достаточности оснований о правонарушении в области пожарной безопасности не нужны контрольные (надзорные) мероприятия. В частности, это относится к землевладельцам, которые не следят за своим участком: не убирают мусор, сухостой или сжигают его вопреки запретам. Всё это – нарушение требований пожарной безопасности (Федеральный закон от 01.04.2025 № 56-ФЗ).</w:t>
      </w:r>
    </w:p>
    <w:p w14:paraId="6943FAE6" w14:textId="77777777" w:rsidR="007F298F" w:rsidRPr="007F298F" w:rsidRDefault="007F298F" w:rsidP="007F298F">
      <w:r w:rsidRPr="007F298F">
        <w:t>В условиях особого противопожарного режима предупреждения быть не может, за нарушения – штраф:</w:t>
      </w:r>
    </w:p>
    <w:p w14:paraId="6FFD2CD5" w14:textId="77777777" w:rsidR="007F298F" w:rsidRPr="007F298F" w:rsidRDefault="007F298F" w:rsidP="007F298F">
      <w:pPr>
        <w:numPr>
          <w:ilvl w:val="0"/>
          <w:numId w:val="2"/>
        </w:numPr>
      </w:pPr>
      <w:r w:rsidRPr="007F298F">
        <w:t>для граждан – до 20 000 рублей;</w:t>
      </w:r>
    </w:p>
    <w:p w14:paraId="5EADDB11" w14:textId="77777777" w:rsidR="007F298F" w:rsidRPr="007F298F" w:rsidRDefault="007F298F" w:rsidP="007F298F">
      <w:pPr>
        <w:numPr>
          <w:ilvl w:val="0"/>
          <w:numId w:val="2"/>
        </w:numPr>
      </w:pPr>
      <w:r w:rsidRPr="007F298F">
        <w:t>для должностных лиц – до 60 000 рублей;</w:t>
      </w:r>
    </w:p>
    <w:p w14:paraId="4EBA0666" w14:textId="77777777" w:rsidR="007F298F" w:rsidRPr="007F298F" w:rsidRDefault="007F298F" w:rsidP="007F298F">
      <w:pPr>
        <w:numPr>
          <w:ilvl w:val="0"/>
          <w:numId w:val="2"/>
        </w:numPr>
      </w:pPr>
      <w:r w:rsidRPr="007F298F">
        <w:t>для предпринимателей – до 80 000 рублей;</w:t>
      </w:r>
    </w:p>
    <w:p w14:paraId="51944E1F" w14:textId="77777777" w:rsidR="007F298F" w:rsidRPr="007F298F" w:rsidRDefault="007F298F" w:rsidP="007F298F">
      <w:pPr>
        <w:numPr>
          <w:ilvl w:val="0"/>
          <w:numId w:val="2"/>
        </w:numPr>
      </w:pPr>
      <w:r w:rsidRPr="007F298F">
        <w:t>для юридических лиц – до 800 000 рублей.</w:t>
      </w:r>
    </w:p>
    <w:p w14:paraId="4185D7A6" w14:textId="77777777" w:rsidR="007F298F" w:rsidRPr="007F298F" w:rsidRDefault="007F298F" w:rsidP="007F298F">
      <w:r w:rsidRPr="007F298F">
        <w:t>В случае возникновения ЧРЕЗВЫЧАЙНОЙ СИТУАЦИИ звоните по телефону – 101 (01) или по единому номеру вызова экстренных оперативных служб – 112. Единый «телефон доверия» Главного Управления МЧС России по Республике Карелия – (88142) 79-99-99.</w:t>
      </w:r>
    </w:p>
    <w:p w14:paraId="0AF110C3" w14:textId="77777777" w:rsidR="001F1613" w:rsidRDefault="001F1613"/>
    <w:sectPr w:rsidR="001F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352"/>
    <w:multiLevelType w:val="multilevel"/>
    <w:tmpl w:val="F786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7B20A7"/>
    <w:multiLevelType w:val="multilevel"/>
    <w:tmpl w:val="DDA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2622846">
    <w:abstractNumId w:val="0"/>
  </w:num>
  <w:num w:numId="2" w16cid:durableId="114789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9C"/>
    <w:rsid w:val="001846AA"/>
    <w:rsid w:val="001B319C"/>
    <w:rsid w:val="001F1613"/>
    <w:rsid w:val="004240A8"/>
    <w:rsid w:val="007B6CBA"/>
    <w:rsid w:val="007F298F"/>
    <w:rsid w:val="008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84E9"/>
  <w15:chartTrackingRefBased/>
  <w15:docId w15:val="{791F8381-581A-4FC1-AB22-3C8D2014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1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1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1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1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1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1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1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1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1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1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3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Туоминен</dc:creator>
  <cp:keywords/>
  <dc:description/>
  <cp:lastModifiedBy>Андрей Туоминен</cp:lastModifiedBy>
  <cp:revision>2</cp:revision>
  <dcterms:created xsi:type="dcterms:W3CDTF">2025-07-17T12:27:00Z</dcterms:created>
  <dcterms:modified xsi:type="dcterms:W3CDTF">2025-07-17T12:28:00Z</dcterms:modified>
</cp:coreProperties>
</file>